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B" w:rsidRDefault="006455E7" w:rsidP="00AD38BF">
      <w:pPr>
        <w:spacing w:after="0"/>
      </w:pPr>
      <w:r w:rsidRPr="006455E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736796" wp14:editId="2E59D895">
            <wp:simplePos x="0" y="0"/>
            <wp:positionH relativeFrom="column">
              <wp:posOffset>1595755</wp:posOffset>
            </wp:positionH>
            <wp:positionV relativeFrom="paragraph">
              <wp:posOffset>43180</wp:posOffset>
            </wp:positionV>
            <wp:extent cx="454594" cy="342900"/>
            <wp:effectExtent l="0" t="0" r="3175" b="0"/>
            <wp:wrapNone/>
            <wp:docPr id="2052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" cy="342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5E7" w:rsidRPr="006455E7" w:rsidRDefault="006455E7" w:rsidP="006455E7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6455E7">
        <w:rPr>
          <w:b/>
          <w:sz w:val="28"/>
          <w:szCs w:val="24"/>
        </w:rPr>
        <w:t>CREER SON ENTREPRISE ?</w:t>
      </w:r>
    </w:p>
    <w:p w:rsidR="006455E7" w:rsidRPr="006455E7" w:rsidRDefault="006455E7" w:rsidP="006455E7">
      <w:pPr>
        <w:jc w:val="center"/>
        <w:rPr>
          <w:sz w:val="24"/>
          <w:szCs w:val="24"/>
        </w:rPr>
      </w:pPr>
      <w:r w:rsidRPr="006455E7">
        <w:rPr>
          <w:sz w:val="24"/>
          <w:szCs w:val="24"/>
        </w:rPr>
        <w:t>Rien de plus simple : complétez cette fiche de création !</w:t>
      </w:r>
    </w:p>
    <w:tbl>
      <w:tblPr>
        <w:tblStyle w:val="Listeclaire-Accent1"/>
        <w:tblW w:w="5308" w:type="pct"/>
        <w:tblInd w:w="-3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978"/>
        <w:gridCol w:w="3402"/>
        <w:gridCol w:w="4960"/>
      </w:tblGrid>
      <w:tr w:rsidR="00FE1E10" w:rsidRPr="00294D51" w:rsidTr="003E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1/ ELEMENTS RELATIFS A VOTRE ENTREPRISE</w:t>
            </w:r>
          </w:p>
        </w:tc>
        <w:tc>
          <w:tcPr>
            <w:tcW w:w="1500" w:type="pct"/>
            <w:vAlign w:val="center"/>
          </w:tcPr>
          <w:p w:rsidR="00FE1E10" w:rsidRPr="00FE1E10" w:rsidRDefault="00FE1E10" w:rsidP="00FE1E10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4"/>
                <w:szCs w:val="26"/>
              </w:rPr>
              <w:t>VOTRE CHOIX</w:t>
            </w:r>
          </w:p>
        </w:tc>
        <w:tc>
          <w:tcPr>
            <w:tcW w:w="2187" w:type="pct"/>
            <w:vAlign w:val="center"/>
          </w:tcPr>
          <w:p w:rsidR="00FE1E10" w:rsidRPr="00FE1E10" w:rsidRDefault="00FE1E10" w:rsidP="00FE1E10">
            <w:pPr>
              <w:ind w:right="-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LES CONSEILS DU CABINET</w:t>
            </w:r>
          </w:p>
        </w:tc>
      </w:tr>
      <w:tr w:rsidR="00FE1E10" w:rsidRPr="00294D51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FORME JURIDIQUE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 xml:space="preserve">Cette décision ne se prend pas à la légère, elle engage votre avenir professionnel et personnel. </w:t>
            </w:r>
          </w:p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 w:val="24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Vous hésitez dans le choix de la forme juridique de votre entreprise et souhaitez connaître toutes les possibilités qui s’offrent à vous ? Le cabinet CILEX vous permet d’optimiser votre situation en vous guidant dans le choix de votre statut juridique, fiscal et social.</w:t>
            </w:r>
          </w:p>
        </w:tc>
      </w:tr>
      <w:tr w:rsidR="00FE1E10" w:rsidRPr="00294D51" w:rsidTr="003E578A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DENOMINATION SOCIALE</w:t>
            </w:r>
          </w:p>
        </w:tc>
        <w:tc>
          <w:tcPr>
            <w:tcW w:w="1500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Créer une société passe par le choix de s</w:t>
            </w:r>
            <w:r w:rsidR="00AD38BF">
              <w:rPr>
                <w:rFonts w:ascii="Arial Narrow" w:hAnsi="Arial Narrow" w:cs="Helvetica-Condensed"/>
                <w:szCs w:val="24"/>
              </w:rPr>
              <w:t>on nom, juridiquement appelée</w:t>
            </w:r>
            <w:r w:rsidRPr="00294D51">
              <w:rPr>
                <w:rFonts w:ascii="Arial Narrow" w:hAnsi="Arial Narrow" w:cs="Helvetica-Condensed"/>
                <w:szCs w:val="24"/>
              </w:rPr>
              <w:t> </w:t>
            </w:r>
            <w:r w:rsidRPr="00294D51">
              <w:rPr>
                <w:rFonts w:ascii="Arial Narrow" w:hAnsi="Arial Narrow" w:cs="Helvetica-Condensed"/>
                <w:bCs/>
                <w:szCs w:val="24"/>
              </w:rPr>
              <w:t>dénomination sociale</w:t>
            </w:r>
            <w:r w:rsidRPr="00294D51">
              <w:rPr>
                <w:rFonts w:ascii="Arial Narrow" w:hAnsi="Arial Narrow" w:cs="Helvetica-Condensed"/>
                <w:szCs w:val="24"/>
              </w:rPr>
              <w:t>.</w:t>
            </w:r>
          </w:p>
          <w:p w:rsidR="00FE1E10" w:rsidRPr="00AD38BF" w:rsidRDefault="00FE1E10" w:rsidP="00906B2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906B2E">
              <w:rPr>
                <w:rFonts w:ascii="Arial Narrow" w:hAnsi="Arial Narrow" w:cs="Helvetica-Condensed"/>
                <w:szCs w:val="24"/>
                <w:u w:val="single"/>
              </w:rPr>
              <w:t>Remarque :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Vérifiez</w:t>
            </w:r>
            <w:r w:rsidRPr="00294D51">
              <w:rPr>
                <w:rFonts w:ascii="Arial Narrow" w:hAnsi="Arial Narrow" w:cs="Helvetica-Condensed"/>
                <w:szCs w:val="24"/>
              </w:rPr>
              <w:t xml:space="preserve"> le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nom des entreprises existantes. 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>Vous pouvez effectuer gratuitement cette recherche sur le site</w:t>
            </w:r>
            <w:r w:rsidRPr="00294D51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 </w:t>
            </w:r>
            <w:r w:rsidR="00906B2E" w:rsidRPr="00906B2E">
              <w:rPr>
                <w:rFonts w:ascii="Arial Narrow" w:hAnsi="Arial Narrow" w:cs="Arial"/>
                <w:shd w:val="clear" w:color="auto" w:fill="FFFFFF"/>
              </w:rPr>
              <w:t>www.infogreffe.fr</w:t>
            </w:r>
            <w:r w:rsidR="00906B2E">
              <w:rPr>
                <w:rFonts w:ascii="Arial Narrow" w:hAnsi="Arial Narrow" w:cs="Arial"/>
                <w:shd w:val="clear" w:color="auto" w:fill="FFFFFF"/>
              </w:rPr>
              <w:t xml:space="preserve"> qui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 xml:space="preserve"> vous donnera toutes l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es sociétés ayant le même nom. </w:t>
            </w:r>
          </w:p>
        </w:tc>
      </w:tr>
      <w:tr w:rsidR="00FE1E10" w:rsidRPr="00294D51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OBJET SOCIAL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Default="00FE1E10" w:rsidP="00A93C48">
            <w:pPr>
              <w:ind w:right="-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>L'objet social ou objet statutaire détermine les activités que va exercer la société</w:t>
            </w:r>
          </w:p>
          <w:p w:rsidR="00FE1E10" w:rsidRPr="00294D51" w:rsidRDefault="00FE1E10" w:rsidP="00A93C48">
            <w:pPr>
              <w:ind w:right="-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 xml:space="preserve">Vous connaissez évidement l'activité que votre société va exercer, pour autant vous devez également penser à ce qu'elle pourrait être amenée à faire. </w:t>
            </w:r>
          </w:p>
        </w:tc>
      </w:tr>
      <w:tr w:rsidR="00FE1E10" w:rsidRPr="00294D51" w:rsidTr="003E578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ADRESSE DU SIEGE SOCIAL</w:t>
            </w:r>
          </w:p>
        </w:tc>
        <w:tc>
          <w:tcPr>
            <w:tcW w:w="1500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bCs/>
                <w:szCs w:val="19"/>
                <w:shd w:val="clear" w:color="auto" w:fill="FFFFFF"/>
              </w:rPr>
              <w:t>Toute société doit avoir un siège social. Quelle que soit sa localisation, son rôle est avant tout juridique puisque c’est le lieu où est exercée la direction de la société.</w:t>
            </w:r>
          </w:p>
        </w:tc>
      </w:tr>
      <w:tr w:rsidR="00FE1E10" w:rsidRPr="00294D51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MONTANT CAPITAL SOCIAL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Le capital social représente le montant des apports réalisés par les associés ou actionnaires lors de la création d'une société. Il est divisé en part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 sociale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, chacune ayant le même montant.</w:t>
            </w:r>
          </w:p>
          <w:p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De plus, il existe différentes notions d'apports qu'il est nécessaire de bien connaître avant de définir son capital social. N’hésitez pas à demander conseil, le cabinet saura répondre à vos interrogations. </w:t>
            </w:r>
          </w:p>
        </w:tc>
      </w:tr>
      <w:tr w:rsidR="00FE1E10" w:rsidRPr="00294D51" w:rsidTr="003E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NOM ET ADRESSE DE LA BANQUE</w:t>
            </w:r>
          </w:p>
        </w:tc>
        <w:tc>
          <w:tcPr>
            <w:tcW w:w="1500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szCs w:val="26"/>
              </w:rPr>
              <w:t>Les apports en numéraires sont déposés sur le compte bancaire de la société.</w:t>
            </w:r>
          </w:p>
        </w:tc>
      </w:tr>
      <w:tr w:rsidR="00FE1E10" w:rsidRPr="00294D51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DEBUT DE L’ACTIVITE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E10" w:rsidRPr="00294D51" w:rsidRDefault="00FE1E10" w:rsidP="00A93C4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</w:p>
        </w:tc>
      </w:tr>
      <w:tr w:rsidR="00FE1E10" w:rsidRPr="00294D51" w:rsidTr="003E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CLOTURE DU 1</w:t>
            </w:r>
            <w:r w:rsidRPr="00FE1E10">
              <w:rPr>
                <w:rFonts w:ascii="Arial Narrow" w:hAnsi="Arial Narrow" w:cs="Arial"/>
                <w:sz w:val="26"/>
                <w:szCs w:val="26"/>
                <w:vertAlign w:val="superscript"/>
              </w:rPr>
              <w:t>er</w:t>
            </w:r>
            <w:r w:rsidRPr="00FE1E10">
              <w:rPr>
                <w:rFonts w:ascii="Arial Narrow" w:hAnsi="Arial Narrow" w:cs="Arial"/>
                <w:sz w:val="26"/>
                <w:szCs w:val="26"/>
              </w:rPr>
              <w:t xml:space="preserve"> BILAN</w:t>
            </w:r>
          </w:p>
        </w:tc>
        <w:tc>
          <w:tcPr>
            <w:tcW w:w="1500" w:type="pct"/>
            <w:vAlign w:val="center"/>
          </w:tcPr>
          <w:p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:rsidR="00FE1E10" w:rsidRPr="00294D51" w:rsidRDefault="00906B2E" w:rsidP="00197A2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 xml:space="preserve">Exemple : Clôture de l’exercice au 31 décembre   </w:t>
            </w:r>
          </w:p>
        </w:tc>
      </w:tr>
    </w:tbl>
    <w:tbl>
      <w:tblPr>
        <w:tblStyle w:val="Listeclaire-Accent1"/>
        <w:tblpPr w:leftFromText="141" w:rightFromText="141" w:vertAnchor="page" w:horzAnchor="margin" w:tblpY="1666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AD38BF" w:rsidRPr="00294D51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2/ ELEMENTS RELATIFS AU GERANT OU AU DIRIGEANT</w:t>
            </w:r>
          </w:p>
          <w:p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80" w:type="pct"/>
            <w:vAlign w:val="center"/>
          </w:tcPr>
          <w:p w:rsidR="00AD38BF" w:rsidRPr="00AD38BF" w:rsidRDefault="00AD38BF" w:rsidP="00AD38BF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AD38BF" w:rsidRPr="00294D51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NOM ET PRENOM DU PERE</w:t>
            </w:r>
          </w:p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ET DE LA MERE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PERSONELLE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N° SECURITE SOCIALE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STATUT</w:t>
            </w:r>
          </w:p>
          <w:p w:rsidR="00AD38BF" w:rsidRPr="001F5949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b w:val="0"/>
                <w:sz w:val="26"/>
                <w:szCs w:val="26"/>
              </w:rPr>
            </w:pPr>
            <w:r w:rsidRPr="001F5949">
              <w:rPr>
                <w:rFonts w:ascii="Arial Narrow" w:hAnsi="Arial Narrow" w:cs="Arial"/>
                <w:b w:val="0"/>
                <w:sz w:val="26"/>
                <w:szCs w:val="26"/>
              </w:rPr>
              <w:t>(régime matrimonial, célibataire, divorcé)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 w:rsidR="00C61CE2"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CAPITAL SOCIAL  </w:t>
            </w:r>
            <w:r w:rsidR="00BF561C" w:rsidRPr="00C61CE2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 Ex : </w:t>
            </w:r>
            <w:r w:rsidR="00BF561C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100% </w:t>
            </w:r>
            <w:r w:rsidR="0068785E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>si EURL ou SASU</w:t>
            </w:r>
          </w:p>
        </w:tc>
        <w:tc>
          <w:tcPr>
            <w:tcW w:w="3180" w:type="pct"/>
          </w:tcPr>
          <w:p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:rsidR="00AD38BF" w:rsidRDefault="00AD38BF" w:rsidP="00AD38BF">
      <w:pPr>
        <w:tabs>
          <w:tab w:val="left" w:pos="1350"/>
        </w:tabs>
        <w:spacing w:after="0" w:line="240" w:lineRule="auto"/>
      </w:pPr>
    </w:p>
    <w:p w:rsidR="00AD38BF" w:rsidRDefault="00AD38BF" w:rsidP="00AD38BF">
      <w:pPr>
        <w:tabs>
          <w:tab w:val="left" w:pos="1350"/>
        </w:tabs>
        <w:spacing w:after="0" w:line="240" w:lineRule="auto"/>
      </w:pPr>
    </w:p>
    <w:tbl>
      <w:tblPr>
        <w:tblStyle w:val="Listeclaire-Accent1"/>
        <w:tblpPr w:leftFromText="141" w:rightFromText="141" w:vertAnchor="page" w:horzAnchor="margin" w:tblpY="663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12"/>
        <w:gridCol w:w="3386"/>
        <w:gridCol w:w="3384"/>
      </w:tblGrid>
      <w:tr w:rsidR="00B45F73" w:rsidRPr="00EB7393" w:rsidTr="00B4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 w:val="restart"/>
            <w:vAlign w:val="center"/>
          </w:tcPr>
          <w:p w:rsidR="00B45F73" w:rsidRPr="00AD38BF" w:rsidRDefault="00B45F73" w:rsidP="00B45F73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B45F73" w:rsidRPr="00AD38BF" w:rsidRDefault="00B45F73" w:rsidP="00B45F73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3/ ELEMENTS RELATIFS AU(X) AUTRE(S) ASSOCIE(S)</w:t>
            </w:r>
          </w:p>
          <w:p w:rsidR="00B45F73" w:rsidRPr="00AD38BF" w:rsidRDefault="00B45F73" w:rsidP="00B45F73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69" w:type="pct"/>
            <w:gridSpan w:val="2"/>
            <w:vAlign w:val="center"/>
          </w:tcPr>
          <w:p w:rsidR="00B45F73" w:rsidRPr="00AD38BF" w:rsidRDefault="00B45F73" w:rsidP="00B45F73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B45F73" w:rsidRPr="00EB7393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B45F73" w:rsidRPr="00AD38BF" w:rsidRDefault="00B45F73" w:rsidP="00B45F73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B45F73" w:rsidRPr="001F5949" w:rsidRDefault="00B45F73" w:rsidP="00B45F73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 xml:space="preserve">Associé(e) </w:t>
            </w: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B45F73" w:rsidRPr="001F5949" w:rsidRDefault="00B45F73" w:rsidP="00B45F73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>Associé(e)</w:t>
            </w:r>
          </w:p>
        </w:tc>
      </w:tr>
      <w:tr w:rsidR="00B45F73" w:rsidRPr="00EB7393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1585" w:type="pct"/>
          </w:tcPr>
          <w:p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PERSON</w:t>
            </w:r>
            <w:r>
              <w:rPr>
                <w:rFonts w:ascii="Arial Narrow" w:hAnsi="Arial Narrow" w:cs="Arial"/>
                <w:sz w:val="26"/>
                <w:szCs w:val="26"/>
              </w:rPr>
              <w:t>N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ELLE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1585" w:type="pct"/>
          </w:tcPr>
          <w:p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:rsidR="00B45F73" w:rsidRPr="00AD38BF" w:rsidRDefault="00B45F73" w:rsidP="00B45F73">
            <w:pPr>
              <w:tabs>
                <w:tab w:val="left" w:pos="2690"/>
              </w:tabs>
              <w:ind w:right="-108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CAPITAL SOCIAL</w:t>
            </w:r>
          </w:p>
        </w:tc>
        <w:tc>
          <w:tcPr>
            <w:tcW w:w="1585" w:type="pct"/>
          </w:tcPr>
          <w:p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:rsidR="00F86234" w:rsidRDefault="00F86234" w:rsidP="00AD38BF">
      <w:pPr>
        <w:spacing w:after="0" w:line="240" w:lineRule="auto"/>
        <w:ind w:left="720"/>
        <w:jc w:val="both"/>
        <w:rPr>
          <w:rFonts w:ascii="Arial Narrow" w:hAnsi="Arial Narrow" w:cs="Arial"/>
          <w:b/>
          <w:sz w:val="26"/>
          <w:szCs w:val="26"/>
          <w:u w:val="single"/>
        </w:rPr>
      </w:pPr>
    </w:p>
    <w:p w:rsidR="00AD38BF" w:rsidRPr="00AD38BF" w:rsidRDefault="00AD38BF" w:rsidP="00AD38B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 w:rsidRPr="00AD38BF">
        <w:rPr>
          <w:rFonts w:ascii="Arial Narrow" w:hAnsi="Arial Narrow" w:cs="Arial"/>
          <w:b/>
          <w:color w:val="4F81BD" w:themeColor="accent1"/>
          <w:sz w:val="26"/>
          <w:szCs w:val="26"/>
        </w:rPr>
        <w:t>Pièces justificatives</w:t>
      </w:r>
    </w:p>
    <w:p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recto verso de la carte nationale d'identité ou copie du passeport en cours de validité</w:t>
      </w:r>
    </w:p>
    <w:p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justifiant siège social : Bail, contrat de domiciliation, quittance EDF, téléphone…</w:t>
      </w:r>
    </w:p>
    <w:p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F86234" w:rsidRPr="00AD38BF" w:rsidRDefault="00F86234" w:rsidP="00F86234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>
        <w:rPr>
          <w:rFonts w:ascii="Arial Narrow" w:hAnsi="Arial Narrow" w:cs="Arial"/>
          <w:b/>
          <w:color w:val="4F81BD" w:themeColor="accent1"/>
          <w:sz w:val="26"/>
          <w:szCs w:val="26"/>
        </w:rPr>
        <w:t xml:space="preserve">Informations complémentaires : </w:t>
      </w:r>
    </w:p>
    <w:p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:rsidR="00184683" w:rsidRDefault="00B45F73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Depuis le 1</w:t>
      </w:r>
      <w:r w:rsidRPr="00B45F73">
        <w:rPr>
          <w:rFonts w:ascii="Arial Narrow" w:hAnsi="Arial Narrow" w:cs="Arial"/>
          <w:color w:val="242424"/>
          <w:vertAlign w:val="superscript"/>
        </w:rPr>
        <w:t>er</w:t>
      </w:r>
      <w:r>
        <w:rPr>
          <w:rFonts w:ascii="Arial Narrow" w:hAnsi="Arial Narrow" w:cs="Arial"/>
          <w:color w:val="242424"/>
        </w:rPr>
        <w:t xml:space="preserve"> janvier 2019, l’ACCRE (aide aux demandeurs d’emploi créant ou reprenant une entreprise</w:t>
      </w:r>
      <w:r w:rsidR="00184683">
        <w:rPr>
          <w:rFonts w:ascii="Arial Narrow" w:hAnsi="Arial Narrow" w:cs="Arial"/>
          <w:color w:val="242424"/>
        </w:rPr>
        <w:t>) est devenu l’</w:t>
      </w:r>
      <w:r w:rsidR="00184683" w:rsidRPr="00184683">
        <w:rPr>
          <w:rFonts w:ascii="Arial Narrow" w:hAnsi="Arial Narrow" w:cs="Arial"/>
          <w:b/>
          <w:color w:val="242424"/>
        </w:rPr>
        <w:t>ACRE</w:t>
      </w:r>
      <w:r w:rsidR="00184683">
        <w:rPr>
          <w:rFonts w:ascii="Arial Narrow" w:hAnsi="Arial Narrow" w:cs="Arial"/>
          <w:color w:val="242424"/>
        </w:rPr>
        <w:t xml:space="preserve"> (aide aux créateurs et repreneurs d’entreprise). Ainsi, ce dispositif n’est plus réservé aux demandeurs d’emploi, mais élargi à l’ensemble des créateurs d’entreprise à condition d’en exercer effectivement le contrôle.</w:t>
      </w:r>
    </w:p>
    <w:p w:rsidR="00184683" w:rsidRDefault="00184683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L’</w:t>
      </w:r>
      <w:r w:rsidRPr="00184683">
        <w:rPr>
          <w:rFonts w:ascii="Arial Narrow" w:hAnsi="Arial Narrow" w:cs="Arial"/>
          <w:b/>
          <w:color w:val="242424"/>
        </w:rPr>
        <w:t>ACRE</w:t>
      </w:r>
      <w:r>
        <w:rPr>
          <w:rFonts w:ascii="Arial Narrow" w:hAnsi="Arial Narrow" w:cs="Arial"/>
          <w:color w:val="242424"/>
        </w:rPr>
        <w:t xml:space="preserve"> est un dispositif d’exonération (partielle) de cotisations sociales du dirigeant pendant 1 an.</w:t>
      </w:r>
    </w:p>
    <w:p w:rsidR="00184683" w:rsidRDefault="00EA133D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En complément, si le créateur d’entreprise est demandeur d’emploi, il pourra bénéficier de l’</w:t>
      </w:r>
      <w:r w:rsidRPr="00EA133D">
        <w:rPr>
          <w:rFonts w:ascii="Arial Narrow" w:hAnsi="Arial Narrow" w:cs="Arial"/>
          <w:b/>
          <w:color w:val="242424"/>
        </w:rPr>
        <w:t>A</w:t>
      </w:r>
      <w:r w:rsidRPr="00EA133D">
        <w:rPr>
          <w:rFonts w:ascii="Arial Narrow" w:hAnsi="Arial Narrow" w:cs="Arial"/>
          <w:b/>
          <w:color w:val="242424"/>
          <w:u w:val="single"/>
        </w:rPr>
        <w:t>RC</w:t>
      </w:r>
      <w:r w:rsidRPr="00EA133D">
        <w:rPr>
          <w:rFonts w:ascii="Arial Narrow" w:hAnsi="Arial Narrow" w:cs="Arial"/>
          <w:b/>
          <w:color w:val="242424"/>
        </w:rPr>
        <w:t>E</w:t>
      </w:r>
      <w:r>
        <w:rPr>
          <w:rFonts w:ascii="Arial Narrow" w:hAnsi="Arial Narrow" w:cs="Arial"/>
          <w:color w:val="242424"/>
        </w:rPr>
        <w:t> = l’aide à la reprise ou à la création d’entreprise versée par Pôle emploi du dirigeant.</w:t>
      </w:r>
    </w:p>
    <w:p w:rsidR="00AD38BF" w:rsidRPr="00AD38BF" w:rsidRDefault="00EA133D" w:rsidP="00EA133D">
      <w:pPr>
        <w:shd w:val="clear" w:color="auto" w:fill="FFFFFF"/>
        <w:spacing w:after="0" w:line="316" w:lineRule="atLeast"/>
        <w:jc w:val="center"/>
      </w:pPr>
      <w:r w:rsidRPr="00F86234">
        <w:rPr>
          <w:rFonts w:ascii="Arial Narrow" w:hAnsi="Arial Narrow" w:cs="Arial"/>
          <w:b/>
          <w:color w:val="242424"/>
        </w:rPr>
        <w:t>Vous souhaitez bénéficier</w:t>
      </w:r>
      <w:r>
        <w:rPr>
          <w:rFonts w:ascii="Arial Narrow" w:hAnsi="Arial Narrow" w:cs="Arial"/>
          <w:b/>
          <w:color w:val="242424"/>
        </w:rPr>
        <w:t xml:space="preserve"> de ces dispositifs </w:t>
      </w:r>
      <w:r w:rsidRPr="00F86234">
        <w:rPr>
          <w:rFonts w:ascii="Arial Narrow" w:hAnsi="Arial Narrow" w:cs="Arial"/>
          <w:b/>
          <w:color w:val="242424"/>
        </w:rPr>
        <w:t>? N’hésitez pas à demander conseil au cabinet CILEX !</w:t>
      </w:r>
      <w:bookmarkStart w:id="0" w:name="_GoBack"/>
      <w:bookmarkEnd w:id="0"/>
    </w:p>
    <w:sectPr w:rsidR="00AD38BF" w:rsidRPr="00AD38BF" w:rsidSect="00C61CE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E7" w:rsidRDefault="006455E7" w:rsidP="006455E7">
      <w:pPr>
        <w:spacing w:after="0" w:line="240" w:lineRule="auto"/>
      </w:pPr>
      <w:r>
        <w:separator/>
      </w:r>
    </w:p>
  </w:endnote>
  <w:endnote w:type="continuationSeparator" w:id="0">
    <w:p w:rsidR="006455E7" w:rsidRDefault="006455E7" w:rsidP="0064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1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6234" w:rsidRDefault="00F8623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45F73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F86234" w:rsidRDefault="00F862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E7" w:rsidRDefault="006455E7" w:rsidP="006455E7">
      <w:pPr>
        <w:spacing w:after="0" w:line="240" w:lineRule="auto"/>
      </w:pPr>
      <w:r>
        <w:separator/>
      </w:r>
    </w:p>
  </w:footnote>
  <w:footnote w:type="continuationSeparator" w:id="0">
    <w:p w:rsidR="006455E7" w:rsidRDefault="006455E7" w:rsidP="0064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RDefault="006455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133F0D" wp14:editId="6566787D">
          <wp:simplePos x="0" y="0"/>
          <wp:positionH relativeFrom="column">
            <wp:posOffset>-51435</wp:posOffset>
          </wp:positionH>
          <wp:positionV relativeFrom="paragraph">
            <wp:posOffset>-361315</wp:posOffset>
          </wp:positionV>
          <wp:extent cx="1075055" cy="7334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1138" r="66336" b="84767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>
    <w:nsid w:val="1D0E543A"/>
    <w:multiLevelType w:val="hybridMultilevel"/>
    <w:tmpl w:val="B6C41386"/>
    <w:lvl w:ilvl="0" w:tplc="16C4AE9A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53F1668"/>
    <w:multiLevelType w:val="hybridMultilevel"/>
    <w:tmpl w:val="71E02A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540AB"/>
    <w:multiLevelType w:val="hybridMultilevel"/>
    <w:tmpl w:val="77AC8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A6698B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28E9"/>
    <w:multiLevelType w:val="hybridMultilevel"/>
    <w:tmpl w:val="60309A8E"/>
    <w:lvl w:ilvl="0" w:tplc="CF5A6A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E7"/>
    <w:rsid w:val="00184683"/>
    <w:rsid w:val="00197A25"/>
    <w:rsid w:val="001F5949"/>
    <w:rsid w:val="00233355"/>
    <w:rsid w:val="00313820"/>
    <w:rsid w:val="003612C7"/>
    <w:rsid w:val="003E578A"/>
    <w:rsid w:val="00401717"/>
    <w:rsid w:val="00413D18"/>
    <w:rsid w:val="006455E7"/>
    <w:rsid w:val="0068785E"/>
    <w:rsid w:val="00694F7E"/>
    <w:rsid w:val="00802949"/>
    <w:rsid w:val="008468E1"/>
    <w:rsid w:val="008B2DDC"/>
    <w:rsid w:val="00906B2E"/>
    <w:rsid w:val="00A75596"/>
    <w:rsid w:val="00AD38BF"/>
    <w:rsid w:val="00B45F73"/>
    <w:rsid w:val="00B5056B"/>
    <w:rsid w:val="00B76063"/>
    <w:rsid w:val="00BF561C"/>
    <w:rsid w:val="00C61CE2"/>
    <w:rsid w:val="00D13CED"/>
    <w:rsid w:val="00D573DC"/>
    <w:rsid w:val="00E34DF9"/>
    <w:rsid w:val="00E473FC"/>
    <w:rsid w:val="00EA133D"/>
    <w:rsid w:val="00F717AA"/>
    <w:rsid w:val="00F86234"/>
    <w:rsid w:val="00FA7F4B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7"/>
  </w:style>
  <w:style w:type="paragraph" w:styleId="Pieddepage">
    <w:name w:val="footer"/>
    <w:basedOn w:val="Normal"/>
    <w:link w:val="Pieddepag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7"/>
  </w:style>
  <w:style w:type="character" w:customStyle="1" w:styleId="apple-converted-space">
    <w:name w:val="apple-converted-space"/>
    <w:basedOn w:val="Policepardfaut"/>
    <w:rsid w:val="00FE1E10"/>
  </w:style>
  <w:style w:type="table" w:styleId="Listeclaire-Accent1">
    <w:name w:val="Light List Accent 1"/>
    <w:basedOn w:val="TableauNormal"/>
    <w:uiPriority w:val="61"/>
    <w:rsid w:val="00FE1E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rsid w:val="00A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D38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AD38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7"/>
  </w:style>
  <w:style w:type="paragraph" w:styleId="Pieddepage">
    <w:name w:val="footer"/>
    <w:basedOn w:val="Normal"/>
    <w:link w:val="Pieddepag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7"/>
  </w:style>
  <w:style w:type="character" w:customStyle="1" w:styleId="apple-converted-space">
    <w:name w:val="apple-converted-space"/>
    <w:basedOn w:val="Policepardfaut"/>
    <w:rsid w:val="00FE1E10"/>
  </w:style>
  <w:style w:type="table" w:styleId="Listeclaire-Accent1">
    <w:name w:val="Light List Accent 1"/>
    <w:basedOn w:val="TableauNormal"/>
    <w:uiPriority w:val="61"/>
    <w:rsid w:val="00FE1E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rsid w:val="00A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D38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AD38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268E-E1AA-4B7A-89BB-C9E755EC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cilex</dc:creator>
  <cp:lastModifiedBy>CilexCompta</cp:lastModifiedBy>
  <cp:revision>25</cp:revision>
  <cp:lastPrinted>2019-03-21T07:54:00Z</cp:lastPrinted>
  <dcterms:created xsi:type="dcterms:W3CDTF">2016-05-26T10:13:00Z</dcterms:created>
  <dcterms:modified xsi:type="dcterms:W3CDTF">2019-06-18T10:14:00Z</dcterms:modified>
</cp:coreProperties>
</file>